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auto"/>
          <w:spacing w:val="20"/>
          <w:kern w:val="0"/>
          <w:sz w:val="44"/>
          <w:szCs w:val="44"/>
          <w:u w:val="none"/>
          <w:lang w:val="en-US" w:eastAsia="zh-CN"/>
        </w:rPr>
      </w:pPr>
      <w:r>
        <w:rPr>
          <w:rFonts w:hint="eastAsia" w:ascii="方正小标宋简体" w:hAnsi="方正小标宋简体" w:eastAsia="方正小标宋简体" w:cs="方正小标宋简体"/>
          <w:b/>
          <w:color w:val="auto"/>
          <w:spacing w:val="20"/>
          <w:kern w:val="0"/>
          <w:sz w:val="44"/>
          <w:szCs w:val="44"/>
          <w:u w:val="none"/>
          <w:lang w:val="en-US" w:eastAsia="zh-CN"/>
        </w:rPr>
        <w:t>童享美学堂新校区装修方案设计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auto"/>
          <w:spacing w:val="20"/>
          <w:kern w:val="0"/>
          <w:sz w:val="44"/>
          <w:szCs w:val="44"/>
          <w:u w:val="none"/>
          <w:lang w:val="en-US" w:eastAsia="zh-CN"/>
        </w:rPr>
      </w:pPr>
      <w:r>
        <w:rPr>
          <w:rFonts w:hint="eastAsia" w:ascii="方正小标宋简体" w:hAnsi="方正小标宋简体" w:eastAsia="方正小标宋简体" w:cs="方正小标宋简体"/>
          <w:b/>
          <w:color w:val="auto"/>
          <w:spacing w:val="20"/>
          <w:kern w:val="0"/>
          <w:sz w:val="44"/>
          <w:szCs w:val="44"/>
          <w:u w:val="none"/>
          <w:lang w:val="en-US" w:eastAsia="zh-CN"/>
        </w:rPr>
        <w:t>补充答疑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auto"/>
          <w:spacing w:val="20"/>
          <w:kern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color w:val="auto"/>
          <w:spacing w:val="20"/>
          <w:kern w:val="0"/>
          <w:sz w:val="32"/>
          <w:szCs w:val="32"/>
          <w:u w:val="none"/>
          <w:lang w:val="en-US" w:eastAsia="zh-CN"/>
        </w:rPr>
      </w:pPr>
      <w:r>
        <w:rPr>
          <w:rFonts w:hint="eastAsia" w:ascii="仿宋_GB2312" w:hAnsi="仿宋_GB2312" w:eastAsia="仿宋_GB2312" w:cs="仿宋_GB2312"/>
          <w:b/>
          <w:color w:val="auto"/>
          <w:spacing w:val="20"/>
          <w:kern w:val="0"/>
          <w:sz w:val="32"/>
          <w:szCs w:val="32"/>
          <w:u w:val="none"/>
          <w:lang w:val="en-US" w:eastAsia="zh-CN"/>
        </w:rPr>
        <w:t>各投标人：</w:t>
      </w:r>
    </w:p>
    <w:p>
      <w:pPr>
        <w:pStyle w:val="6"/>
        <w:shd w:val="clear" w:color="auto" w:fill="auto"/>
        <w:spacing w:line="0" w:lineRule="atLeast"/>
        <w:ind w:firstLine="723" w:firstLineChars="200"/>
        <w:jc w:val="both"/>
        <w:rPr>
          <w:rFonts w:hint="eastAsia" w:ascii="仿宋_GB2312" w:hAnsi="仿宋_GB2312" w:eastAsia="仿宋_GB2312" w:cs="仿宋_GB2312"/>
          <w:b/>
          <w:color w:val="auto"/>
          <w:spacing w:val="20"/>
          <w:kern w:val="0"/>
          <w:sz w:val="32"/>
          <w:szCs w:val="32"/>
          <w:u w:val="none"/>
          <w:lang w:val="en-US" w:eastAsia="zh-CN"/>
        </w:rPr>
      </w:pPr>
      <w:r>
        <w:rPr>
          <w:rFonts w:hint="eastAsia" w:ascii="仿宋_GB2312" w:hAnsi="仿宋_GB2312" w:eastAsia="仿宋_GB2312" w:cs="仿宋_GB2312"/>
          <w:b/>
          <w:color w:val="auto"/>
          <w:spacing w:val="20"/>
          <w:kern w:val="0"/>
          <w:sz w:val="32"/>
          <w:szCs w:val="32"/>
          <w:u w:val="none"/>
          <w:lang w:val="en-US" w:eastAsia="zh-CN"/>
        </w:rPr>
        <w:t>现对招标文件中第五章进行更正，内容如下:</w:t>
      </w:r>
    </w:p>
    <w:p>
      <w:pPr>
        <w:pStyle w:val="6"/>
        <w:shd w:val="clear" w:color="auto" w:fill="auto"/>
        <w:spacing w:line="0" w:lineRule="atLeast"/>
        <w:rPr>
          <w:rFonts w:hint="eastAsia" w:ascii="仿宋_GB2312" w:hAnsi="仿宋_GB2312" w:eastAsia="仿宋_GB2312" w:cs="仿宋_GB2312"/>
          <w:color w:val="auto"/>
          <w:sz w:val="32"/>
          <w:szCs w:val="32"/>
          <w:highlight w:val="none"/>
        </w:rPr>
      </w:pPr>
    </w:p>
    <w:p>
      <w:pPr>
        <w:pStyle w:val="6"/>
        <w:shd w:val="clear" w:color="auto" w:fill="auto"/>
        <w:spacing w:line="0" w:lineRule="atLeas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投标文件资料清单</w:t>
      </w:r>
    </w:p>
    <w:p>
      <w:pPr>
        <w:shd w:val="clear" w:color="auto" w:fill="auto"/>
        <w:spacing w:line="360" w:lineRule="auto"/>
        <w:ind w:firstLine="3213" w:firstLineChars="1000"/>
        <w:jc w:val="both"/>
        <w:outlineLvl w:val="2"/>
        <w:rPr>
          <w:rFonts w:hint="eastAsia" w:ascii="仿宋_GB2312" w:hAnsi="仿宋_GB2312" w:eastAsia="仿宋_GB2312" w:cs="仿宋_GB2312"/>
          <w:b/>
          <w:color w:val="auto"/>
          <w:sz w:val="32"/>
          <w:szCs w:val="32"/>
          <w:highlight w:val="none"/>
        </w:rPr>
      </w:pPr>
      <w:bookmarkStart w:id="0" w:name="_Toc507694547"/>
      <w:bookmarkStart w:id="1" w:name="_Toc477794142"/>
      <w:r>
        <w:rPr>
          <w:rFonts w:hint="eastAsia" w:ascii="仿宋_GB2312" w:hAnsi="仿宋_GB2312" w:eastAsia="仿宋_GB2312" w:cs="仿宋_GB2312"/>
          <w:b/>
          <w:color w:val="auto"/>
          <w:sz w:val="32"/>
          <w:szCs w:val="32"/>
          <w:highlight w:val="none"/>
        </w:rPr>
        <w:t>投标文件格式</w:t>
      </w:r>
      <w:bookmarkEnd w:id="0"/>
      <w:bookmarkEnd w:id="1"/>
      <w:bookmarkStart w:id="9" w:name="_GoBack"/>
      <w:bookmarkEnd w:id="9"/>
    </w:p>
    <w:tbl>
      <w:tblPr>
        <w:tblStyle w:val="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7038"/>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序号</w:t>
            </w:r>
          </w:p>
        </w:tc>
        <w:tc>
          <w:tcPr>
            <w:tcW w:w="7038"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资料名称</w:t>
            </w:r>
          </w:p>
        </w:tc>
        <w:tc>
          <w:tcPr>
            <w:tcW w:w="1096"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一</w:t>
            </w:r>
          </w:p>
        </w:tc>
        <w:tc>
          <w:tcPr>
            <w:tcW w:w="7038" w:type="dxa"/>
            <w:noWrap w:val="0"/>
            <w:vAlign w:val="center"/>
          </w:tcPr>
          <w:p>
            <w:pPr>
              <w:numPr>
                <w:ilvl w:val="0"/>
                <w:numId w:val="0"/>
              </w:num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开标一览表</w:t>
            </w:r>
          </w:p>
        </w:tc>
        <w:tc>
          <w:tcPr>
            <w:tcW w:w="1096"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二</w:t>
            </w:r>
          </w:p>
        </w:tc>
        <w:tc>
          <w:tcPr>
            <w:tcW w:w="7038" w:type="dxa"/>
            <w:noWrap w:val="0"/>
            <w:vAlign w:val="center"/>
          </w:tcPr>
          <w:p>
            <w:pPr>
              <w:numPr>
                <w:ilvl w:val="0"/>
                <w:numId w:val="0"/>
              </w:num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投标函</w:t>
            </w:r>
          </w:p>
        </w:tc>
        <w:tc>
          <w:tcPr>
            <w:tcW w:w="1096"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65"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三</w:t>
            </w:r>
          </w:p>
        </w:tc>
        <w:tc>
          <w:tcPr>
            <w:tcW w:w="7038" w:type="dxa"/>
            <w:noWrap w:val="0"/>
            <w:vAlign w:val="center"/>
          </w:tcPr>
          <w:p>
            <w:pPr>
              <w:numPr>
                <w:ilvl w:val="0"/>
                <w:numId w:val="0"/>
              </w:num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无重大违法记录声明函、无不良信用记录声明函</w:t>
            </w:r>
          </w:p>
        </w:tc>
        <w:tc>
          <w:tcPr>
            <w:tcW w:w="1096"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四</w:t>
            </w:r>
          </w:p>
        </w:tc>
        <w:tc>
          <w:tcPr>
            <w:tcW w:w="7038"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授权书</w:t>
            </w:r>
          </w:p>
        </w:tc>
        <w:tc>
          <w:tcPr>
            <w:tcW w:w="1096"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五</w:t>
            </w:r>
          </w:p>
        </w:tc>
        <w:tc>
          <w:tcPr>
            <w:tcW w:w="7038"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投标业绩承诺函</w:t>
            </w:r>
          </w:p>
        </w:tc>
        <w:tc>
          <w:tcPr>
            <w:tcW w:w="1096"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65"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六</w:t>
            </w:r>
          </w:p>
        </w:tc>
        <w:tc>
          <w:tcPr>
            <w:tcW w:w="7038"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拟投入本项目的人员情况</w:t>
            </w:r>
          </w:p>
        </w:tc>
        <w:tc>
          <w:tcPr>
            <w:tcW w:w="1096"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65"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七</w:t>
            </w:r>
          </w:p>
        </w:tc>
        <w:tc>
          <w:tcPr>
            <w:tcW w:w="7038"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服务方案</w:t>
            </w:r>
          </w:p>
        </w:tc>
        <w:tc>
          <w:tcPr>
            <w:tcW w:w="1096"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八</w:t>
            </w:r>
          </w:p>
        </w:tc>
        <w:tc>
          <w:tcPr>
            <w:tcW w:w="7038"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服务承诺</w:t>
            </w:r>
          </w:p>
        </w:tc>
        <w:tc>
          <w:tcPr>
            <w:tcW w:w="1096"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九</w:t>
            </w:r>
          </w:p>
        </w:tc>
        <w:tc>
          <w:tcPr>
            <w:tcW w:w="7038"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有关证明文件</w:t>
            </w:r>
          </w:p>
        </w:tc>
        <w:tc>
          <w:tcPr>
            <w:tcW w:w="1096" w:type="dxa"/>
            <w:noWrap w:val="0"/>
            <w:vAlign w:val="center"/>
          </w:tcPr>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p>
        </w:tc>
      </w:tr>
    </w:tbl>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p>
    <w:p>
      <w:pPr>
        <w:pStyle w:val="9"/>
        <w:numPr>
          <w:ilvl w:val="0"/>
          <w:numId w:val="1"/>
        </w:numPr>
        <w:shd w:val="clear" w:color="auto" w:fill="auto"/>
        <w:spacing w:line="360" w:lineRule="auto"/>
        <w:ind w:firstLineChars="0"/>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开标一览表</w:t>
      </w:r>
    </w:p>
    <w:tbl>
      <w:tblPr>
        <w:tblStyle w:val="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项目名称</w:t>
            </w:r>
          </w:p>
        </w:tc>
        <w:tc>
          <w:tcPr>
            <w:tcW w:w="6667" w:type="dxa"/>
            <w:tcBorders>
              <w:top w:val="single" w:color="auto" w:sz="4" w:space="0"/>
              <w:bottom w:val="single" w:color="auto" w:sz="4" w:space="0"/>
              <w:right w:val="single" w:color="auto" w:sz="4" w:space="0"/>
            </w:tcBorders>
            <w:noWrap w:val="0"/>
            <w:vAlign w:val="center"/>
          </w:tcPr>
          <w:p>
            <w:pPr>
              <w:shd w:val="clear" w:color="auto" w:fill="auto"/>
              <w:spacing w:line="360" w:lineRule="auto"/>
              <w:rPr>
                <w:rFonts w:hint="eastAsia" w:ascii="仿宋_GB2312" w:hAnsi="仿宋_GB2312" w:eastAsia="仿宋_GB2312" w:cs="仿宋_GB2312"/>
                <w:color w:val="auto"/>
                <w:sz w:val="32"/>
                <w:szCs w:val="3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hd w:val="clear" w:color="auto" w:fill="auto"/>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投标人全称</w:t>
            </w:r>
          </w:p>
        </w:tc>
        <w:tc>
          <w:tcPr>
            <w:tcW w:w="6667" w:type="dxa"/>
            <w:tcBorders>
              <w:top w:val="nil"/>
            </w:tcBorders>
            <w:noWrap w:val="0"/>
            <w:vAlign w:val="center"/>
          </w:tcPr>
          <w:p>
            <w:pPr>
              <w:shd w:val="clear" w:color="auto" w:fill="auto"/>
              <w:spacing w:line="360" w:lineRule="auto"/>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hd w:val="clear" w:color="auto" w:fill="auto"/>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投标范围</w:t>
            </w:r>
          </w:p>
        </w:tc>
        <w:tc>
          <w:tcPr>
            <w:tcW w:w="6667" w:type="dxa"/>
            <w:tcBorders>
              <w:top w:val="nil"/>
            </w:tcBorders>
            <w:noWrap w:val="0"/>
            <w:vAlign w:val="center"/>
          </w:tcPr>
          <w:p>
            <w:pPr>
              <w:shd w:val="clear" w:color="auto" w:fill="auto"/>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hd w:val="clear" w:color="auto" w:fill="auto"/>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最终服务费投标报价</w:t>
            </w:r>
          </w:p>
          <w:p>
            <w:pPr>
              <w:shd w:val="clear" w:color="auto" w:fill="auto"/>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（人民币）</w:t>
            </w:r>
          </w:p>
        </w:tc>
        <w:tc>
          <w:tcPr>
            <w:tcW w:w="6667" w:type="dxa"/>
            <w:tcBorders>
              <w:top w:val="nil"/>
            </w:tcBorders>
            <w:noWrap w:val="0"/>
            <w:vAlign w:val="center"/>
          </w:tcPr>
          <w:p>
            <w:pPr>
              <w:shd w:val="clear" w:color="auto" w:fill="auto"/>
              <w:spacing w:line="360" w:lineRule="auto"/>
              <w:rPr>
                <w:rFonts w:hint="eastAsia" w:ascii="仿宋_GB2312" w:hAnsi="仿宋_GB2312" w:eastAsia="仿宋_GB2312" w:cs="仿宋_GB2312"/>
                <w:color w:val="auto"/>
                <w:sz w:val="32"/>
                <w:szCs w:val="32"/>
                <w:highlight w:val="none"/>
              </w:rPr>
            </w:pPr>
          </w:p>
          <w:p>
            <w:pPr>
              <w:shd w:val="clear" w:color="auto" w:fill="auto"/>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shd w:val="clear" w:color="auto" w:fill="auto"/>
              <w:spacing w:line="360" w:lineRule="auto"/>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hd w:val="clear" w:color="auto" w:fill="auto"/>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是否响应招标文件物业部分定价标准</w:t>
            </w:r>
          </w:p>
        </w:tc>
        <w:tc>
          <w:tcPr>
            <w:tcW w:w="6667" w:type="dxa"/>
            <w:tcBorders>
              <w:top w:val="nil"/>
            </w:tcBorders>
            <w:noWrap w:val="0"/>
            <w:vAlign w:val="center"/>
          </w:tcPr>
          <w:p>
            <w:pPr>
              <w:shd w:val="clear" w:color="auto" w:fill="auto"/>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noWrap w:val="0"/>
            <w:vAlign w:val="center"/>
          </w:tcPr>
          <w:p>
            <w:pPr>
              <w:shd w:val="clear" w:color="auto" w:fill="auto"/>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备注</w:t>
            </w:r>
          </w:p>
        </w:tc>
        <w:tc>
          <w:tcPr>
            <w:tcW w:w="6667" w:type="dxa"/>
            <w:tcBorders>
              <w:top w:val="nil"/>
            </w:tcBorders>
            <w:noWrap w:val="0"/>
            <w:vAlign w:val="center"/>
          </w:tcPr>
          <w:p>
            <w:pPr>
              <w:shd w:val="clear" w:color="auto" w:fill="auto"/>
              <w:spacing w:line="360" w:lineRule="auto"/>
              <w:rPr>
                <w:rFonts w:hint="eastAsia" w:ascii="仿宋_GB2312" w:hAnsi="仿宋_GB2312" w:eastAsia="仿宋_GB2312" w:cs="仿宋_GB2312"/>
                <w:color w:val="auto"/>
                <w:sz w:val="32"/>
                <w:szCs w:val="32"/>
                <w:highlight w:val="none"/>
              </w:rPr>
            </w:pPr>
          </w:p>
        </w:tc>
      </w:tr>
    </w:tbl>
    <w:p>
      <w:pPr>
        <w:shd w:val="clear" w:color="auto" w:fill="auto"/>
        <w:spacing w:line="360" w:lineRule="auto"/>
        <w:rPr>
          <w:rFonts w:hint="eastAsia" w:ascii="仿宋_GB2312" w:hAnsi="仿宋_GB2312" w:eastAsia="仿宋_GB2312" w:cs="仿宋_GB2312"/>
          <w:color w:val="auto"/>
          <w:sz w:val="32"/>
          <w:szCs w:val="32"/>
          <w:highlight w:val="none"/>
        </w:rPr>
      </w:pPr>
    </w:p>
    <w:p>
      <w:pPr>
        <w:shd w:val="clear" w:color="auto" w:fill="auto"/>
        <w:spacing w:line="360" w:lineRule="auto"/>
        <w:rPr>
          <w:rFonts w:hint="eastAsia" w:ascii="仿宋_GB2312" w:hAnsi="仿宋_GB2312" w:eastAsia="仿宋_GB2312" w:cs="仿宋_GB2312"/>
          <w:color w:val="auto"/>
          <w:sz w:val="32"/>
          <w:szCs w:val="32"/>
          <w:highlight w:val="none"/>
        </w:rPr>
      </w:pPr>
    </w:p>
    <w:p>
      <w:pPr>
        <w:shd w:val="clear" w:color="auto" w:fill="auto"/>
        <w:spacing w:line="360" w:lineRule="auto"/>
        <w:rPr>
          <w:rFonts w:hint="eastAsia" w:ascii="仿宋_GB2312" w:hAnsi="仿宋_GB2312" w:eastAsia="仿宋_GB2312" w:cs="仿宋_GB2312"/>
          <w:color w:val="auto"/>
          <w:sz w:val="32"/>
          <w:szCs w:val="32"/>
          <w:highlight w:val="none"/>
        </w:rPr>
      </w:pPr>
    </w:p>
    <w:p>
      <w:pPr>
        <w:shd w:val="clear" w:color="auto" w:fill="auto"/>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投标人公章：                                           </w:t>
      </w:r>
    </w:p>
    <w:p>
      <w:pPr>
        <w:shd w:val="clear" w:color="auto" w:fill="auto"/>
        <w:spacing w:line="360" w:lineRule="auto"/>
        <w:ind w:firstLine="480" w:firstLineChars="150"/>
        <w:rPr>
          <w:rFonts w:hint="eastAsia" w:ascii="仿宋_GB2312" w:hAnsi="仿宋_GB2312" w:eastAsia="仿宋_GB2312" w:cs="仿宋_GB2312"/>
          <w:color w:val="auto"/>
          <w:sz w:val="32"/>
          <w:szCs w:val="32"/>
          <w:highlight w:val="none"/>
        </w:rPr>
      </w:pPr>
    </w:p>
    <w:p>
      <w:pPr>
        <w:shd w:val="clear" w:color="auto" w:fill="auto"/>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备注：</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1.此表用于开标唱标之用。</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2.表中投标报价即为优惠后报价，并作为评审及定标依据。任何有选择或有条件的投标报价，或者表中某一包别填写多个报价，均为无效报价。</w:t>
      </w:r>
    </w:p>
    <w:p>
      <w:pPr>
        <w:widowControl/>
        <w:shd w:val="clear" w:color="auto" w:fill="auto"/>
        <w:jc w:val="left"/>
        <w:rPr>
          <w:rFonts w:hint="eastAsia" w:ascii="仿宋_GB2312" w:hAnsi="仿宋_GB2312" w:eastAsia="仿宋_GB2312" w:cs="仿宋_GB2312"/>
          <w:color w:val="auto"/>
          <w:sz w:val="32"/>
          <w:szCs w:val="32"/>
          <w:highlight w:val="none"/>
        </w:rPr>
      </w:pPr>
    </w:p>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二、投标函</w:t>
      </w:r>
    </w:p>
    <w:p>
      <w:pPr>
        <w:pStyle w:val="4"/>
        <w:shd w:val="clear" w:color="auto" w:fill="auto"/>
        <w:spacing w:line="360" w:lineRule="auto"/>
        <w:rPr>
          <w:rFonts w:hint="eastAsia" w:ascii="仿宋_GB2312" w:hAnsi="仿宋_GB2312" w:eastAsia="仿宋_GB2312" w:cs="仿宋_GB2312"/>
          <w:color w:val="auto"/>
          <w:sz w:val="32"/>
          <w:szCs w:val="32"/>
          <w:highlight w:val="none"/>
        </w:rPr>
      </w:pPr>
    </w:p>
    <w:p>
      <w:pPr>
        <w:pStyle w:val="4"/>
        <w:shd w:val="clear" w:color="auto" w:fill="auto"/>
        <w:spacing w:line="360" w:lineRule="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u w:val="single"/>
        </w:rPr>
        <w:t>合肥</w:t>
      </w:r>
      <w:r>
        <w:rPr>
          <w:rFonts w:hint="eastAsia" w:ascii="仿宋_GB2312" w:hAnsi="仿宋_GB2312" w:eastAsia="仿宋_GB2312" w:cs="仿宋_GB2312"/>
          <w:color w:val="auto"/>
          <w:sz w:val="32"/>
          <w:szCs w:val="32"/>
          <w:highlight w:val="none"/>
          <w:u w:val="single"/>
          <w:lang w:val="en-US" w:eastAsia="zh-CN"/>
        </w:rPr>
        <w:t>九狮文化传媒</w:t>
      </w:r>
      <w:r>
        <w:rPr>
          <w:rFonts w:hint="eastAsia" w:ascii="仿宋_GB2312" w:hAnsi="仿宋_GB2312" w:eastAsia="仿宋_GB2312" w:cs="仿宋_GB2312"/>
          <w:color w:val="auto"/>
          <w:sz w:val="32"/>
          <w:szCs w:val="32"/>
          <w:highlight w:val="none"/>
          <w:u w:val="single"/>
        </w:rPr>
        <w:t>有限公司</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根据贵方的招标公告和投标邀请，我方兹宣布同意如下：</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1.按招标文件规定提供</w:t>
      </w:r>
      <w:r>
        <w:rPr>
          <w:rFonts w:hint="eastAsia" w:ascii="仿宋_GB2312" w:hAnsi="仿宋_GB2312" w:eastAsia="仿宋_GB2312" w:cs="仿宋_GB2312"/>
          <w:color w:val="auto"/>
          <w:sz w:val="32"/>
          <w:szCs w:val="32"/>
          <w:highlight w:val="none"/>
          <w:lang w:val="en-US" w:eastAsia="zh-CN"/>
        </w:rPr>
        <w:t>相应服务</w:t>
      </w:r>
      <w:r>
        <w:rPr>
          <w:rFonts w:hint="eastAsia" w:ascii="仿宋_GB2312" w:hAnsi="仿宋_GB2312" w:eastAsia="仿宋_GB2312" w:cs="仿宋_GB2312"/>
          <w:color w:val="auto"/>
          <w:sz w:val="32"/>
          <w:szCs w:val="32"/>
          <w:highlight w:val="none"/>
        </w:rPr>
        <w:t>，如我方中标，我方承诺愿意按招标文件规定缴纳履约保证金和中标服务费。</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2.我方根据招标文件的规定，严格履行合同的责任和义务。</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3.我方承诺报价</w:t>
      </w:r>
      <w:r>
        <w:rPr>
          <w:rFonts w:hint="eastAsia" w:ascii="仿宋_GB2312" w:hAnsi="仿宋_GB2312" w:eastAsia="仿宋_GB2312" w:cs="仿宋_GB2312"/>
          <w:color w:val="auto"/>
          <w:sz w:val="32"/>
          <w:szCs w:val="32"/>
          <w:highlight w:val="none"/>
          <w:lang w:val="en-US" w:eastAsia="zh-CN"/>
        </w:rPr>
        <w:t>按照招标文件要求</w:t>
      </w:r>
      <w:r>
        <w:rPr>
          <w:rFonts w:hint="eastAsia" w:ascii="仿宋_GB2312" w:hAnsi="仿宋_GB2312" w:eastAsia="仿宋_GB2312" w:cs="仿宋_GB2312"/>
          <w:color w:val="auto"/>
          <w:sz w:val="32"/>
          <w:szCs w:val="32"/>
          <w:highlight w:val="none"/>
        </w:rPr>
        <w:t>。</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5.我方同意从招标文件规定的开标日期起遵循本招标文件，并在招标文件规定的投标有效期之前均具有约束力。</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我方声明投标文件所提供的一切资料均真实无误、及时、有效，企业运营正常。由于我方提供资料不实而造成的责任和后果由我方承担。我方同意按照贵方提出的要求，提供与投标有关的任何证据、数据或资料。</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7.我方完全理解贵方不一定接受最低报价的投标。</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8.我方对投标文件中所提供资料、文件、证书及证件的真实性和有效性负责。</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p>
    <w:p>
      <w:pPr>
        <w:shd w:val="clear" w:color="auto" w:fill="auto"/>
        <w:spacing w:line="360" w:lineRule="auto"/>
        <w:ind w:firstLine="435"/>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投标人公章：</w:t>
      </w:r>
      <w:r>
        <w:rPr>
          <w:rFonts w:hint="eastAsia" w:ascii="仿宋_GB2312" w:hAnsi="仿宋_GB2312" w:eastAsia="仿宋_GB2312" w:cs="仿宋_GB2312"/>
          <w:color w:val="auto"/>
          <w:sz w:val="32"/>
          <w:szCs w:val="32"/>
          <w:highlight w:val="none"/>
          <w:u w:val="single"/>
        </w:rPr>
        <w:t xml:space="preserve">                     </w:t>
      </w:r>
    </w:p>
    <w:p>
      <w:pPr>
        <w:shd w:val="clear" w:color="auto" w:fill="auto"/>
        <w:spacing w:line="360" w:lineRule="auto"/>
        <w:ind w:firstLine="435"/>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日      期：</w:t>
      </w:r>
      <w:r>
        <w:rPr>
          <w:rFonts w:hint="eastAsia" w:ascii="仿宋_GB2312" w:hAnsi="仿宋_GB2312" w:eastAsia="仿宋_GB2312" w:cs="仿宋_GB2312"/>
          <w:color w:val="auto"/>
          <w:sz w:val="32"/>
          <w:szCs w:val="32"/>
          <w:highlight w:val="none"/>
          <w:u w:val="single"/>
        </w:rPr>
        <w:t xml:space="preserve">                     </w:t>
      </w:r>
    </w:p>
    <w:p>
      <w:pPr>
        <w:pStyle w:val="2"/>
        <w:rPr>
          <w:rFonts w:hint="eastAsia"/>
        </w:rPr>
      </w:pPr>
    </w:p>
    <w:p>
      <w:pPr>
        <w:widowControl/>
        <w:shd w:val="clear" w:color="auto" w:fill="auto"/>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三、无重大违法记录声明函、无不良信用记录声明函</w:t>
      </w:r>
    </w:p>
    <w:p>
      <w:pPr>
        <w:pStyle w:val="2"/>
        <w:rPr>
          <w:rFonts w:hint="eastAsia"/>
        </w:rPr>
      </w:pPr>
    </w:p>
    <w:p>
      <w:pPr>
        <w:shd w:val="clear" w:color="auto" w:fill="auto"/>
        <w:spacing w:line="360" w:lineRule="auto"/>
        <w:jc w:val="center"/>
        <w:rPr>
          <w:rFonts w:hint="eastAsia" w:ascii="仿宋_GB2312" w:hAnsi="仿宋_GB2312" w:eastAsia="仿宋_GB2312" w:cs="仿宋_GB2312"/>
          <w:i/>
          <w:color w:val="auto"/>
          <w:sz w:val="32"/>
          <w:szCs w:val="32"/>
          <w:highlight w:val="none"/>
        </w:rPr>
      </w:pPr>
      <w:r>
        <w:rPr>
          <w:rFonts w:hint="eastAsia" w:ascii="仿宋_GB2312" w:hAnsi="仿宋_GB2312" w:eastAsia="仿宋_GB2312" w:cs="仿宋_GB2312"/>
          <w:i/>
          <w:color w:val="auto"/>
          <w:sz w:val="32"/>
          <w:szCs w:val="32"/>
          <w:highlight w:val="none"/>
          <w:lang w:eastAsia="zh-CN"/>
        </w:rPr>
        <w:t>（</w:t>
      </w:r>
      <w:r>
        <w:rPr>
          <w:rFonts w:hint="eastAsia" w:ascii="仿宋_GB2312" w:hAnsi="仿宋_GB2312" w:eastAsia="仿宋_GB2312" w:cs="仿宋_GB2312"/>
          <w:i/>
          <w:color w:val="auto"/>
          <w:sz w:val="32"/>
          <w:szCs w:val="32"/>
          <w:highlight w:val="none"/>
        </w:rPr>
        <w:t>联合体参加投标的，联合体各方均须提供</w:t>
      </w:r>
      <w:r>
        <w:rPr>
          <w:rFonts w:hint="eastAsia" w:ascii="仿宋_GB2312" w:hAnsi="仿宋_GB2312" w:eastAsia="仿宋_GB2312" w:cs="仿宋_GB2312"/>
          <w:i/>
          <w:color w:val="auto"/>
          <w:sz w:val="32"/>
          <w:szCs w:val="32"/>
          <w:highlight w:val="none"/>
          <w:lang w:eastAsia="zh-CN"/>
        </w:rPr>
        <w:t>）</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单位郑重声明，参加采购活动前三年内，本单位在经营活动中没有重大违法记录，没有因违法经营受到刑事处罚或者责令停产停业、吊销许可证或者执照、较大数额罚款等行政处罚，且未在被禁止参加采购活动的处罚期限内。</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2.本单位郑重声明，我单位无以下不良信用记录情形：</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（1）被人民法院列入失信被执行人；</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（2）被税务部门列入重大税收违法案件当事人名单。</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本单位对上述声明的真实性负责。如有虚假，将依法承担相应责任。</w:t>
      </w:r>
    </w:p>
    <w:p>
      <w:pPr>
        <w:shd w:val="clear" w:color="auto" w:fill="auto"/>
        <w:spacing w:line="360" w:lineRule="auto"/>
        <w:ind w:firstLine="6400" w:firstLineChars="20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投标人公章：</w:t>
      </w:r>
      <w:r>
        <w:rPr>
          <w:rFonts w:hint="eastAsia" w:ascii="仿宋_GB2312" w:hAnsi="仿宋_GB2312" w:eastAsia="仿宋_GB2312" w:cs="仿宋_GB2312"/>
          <w:color w:val="auto"/>
          <w:sz w:val="32"/>
          <w:szCs w:val="32"/>
          <w:highlight w:val="none"/>
          <w:u w:val="single"/>
        </w:rPr>
        <w:t xml:space="preserve">             </w:t>
      </w:r>
    </w:p>
    <w:p>
      <w:pPr>
        <w:shd w:val="clear" w:color="auto" w:fill="auto"/>
        <w:spacing w:line="360" w:lineRule="auto"/>
        <w:ind w:firstLine="6400" w:firstLineChars="20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日      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br w:type="page"/>
      </w:r>
    </w:p>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四</w:t>
      </w:r>
      <w:r>
        <w:rPr>
          <w:rFonts w:hint="eastAsia" w:ascii="仿宋_GB2312" w:hAnsi="仿宋_GB2312" w:eastAsia="仿宋_GB2312" w:cs="仿宋_GB2312"/>
          <w:b/>
          <w:color w:val="auto"/>
          <w:sz w:val="32"/>
          <w:szCs w:val="32"/>
          <w:highlight w:val="none"/>
        </w:rPr>
        <w:t>、授权书</w:t>
      </w:r>
    </w:p>
    <w:p>
      <w:pPr>
        <w:pStyle w:val="3"/>
        <w:shd w:val="clear" w:color="auto" w:fill="auto"/>
        <w:snapToGrid w:val="0"/>
        <w:spacing w:line="360" w:lineRule="auto"/>
        <w:ind w:firstLine="640" w:firstLineChars="200"/>
        <w:jc w:val="left"/>
        <w:rPr>
          <w:rFonts w:hint="eastAsia" w:ascii="仿宋_GB2312" w:hAnsi="仿宋_GB2312" w:eastAsia="仿宋_GB2312" w:cs="仿宋_GB2312"/>
          <w:color w:val="auto"/>
          <w:sz w:val="32"/>
          <w:szCs w:val="32"/>
          <w:highlight w:val="none"/>
        </w:rPr>
      </w:pP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本授权书声明：</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（投标人名称）授权</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（投标人授权代表姓名、职务）代表我方参加本项目</w:t>
      </w:r>
      <w:r>
        <w:rPr>
          <w:rFonts w:hint="eastAsia" w:ascii="仿宋_GB2312" w:hAnsi="仿宋_GB2312" w:eastAsia="仿宋_GB2312" w:cs="仿宋_GB2312"/>
          <w:bCs/>
          <w:color w:val="auto"/>
          <w:sz w:val="32"/>
          <w:szCs w:val="32"/>
          <w:highlight w:val="none"/>
          <w:lang w:val="en-US" w:eastAsia="zh-CN"/>
        </w:rPr>
        <w:t>投标</w:t>
      </w:r>
      <w:r>
        <w:rPr>
          <w:rFonts w:hint="eastAsia" w:ascii="仿宋_GB2312" w:hAnsi="仿宋_GB2312" w:eastAsia="仿宋_GB2312" w:cs="仿宋_GB2312"/>
          <w:color w:val="auto"/>
          <w:sz w:val="32"/>
          <w:szCs w:val="32"/>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本授权书自出具之日起生效。</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授权代表身份证明复印件或影印件：</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p>
    <w:p>
      <w:pPr>
        <w:shd w:val="clear" w:color="auto" w:fill="auto"/>
        <w:spacing w:line="360" w:lineRule="auto"/>
        <w:ind w:firstLine="435"/>
        <w:rPr>
          <w:rFonts w:hint="eastAsia" w:ascii="仿宋_GB2312" w:hAnsi="仿宋_GB2312" w:eastAsia="仿宋_GB2312" w:cs="仿宋_GB2312"/>
          <w:color w:val="auto"/>
          <w:sz w:val="32"/>
          <w:szCs w:val="32"/>
          <w:highlight w:val="none"/>
        </w:rPr>
      </w:pPr>
    </w:p>
    <w:p>
      <w:pPr>
        <w:shd w:val="clear" w:color="auto" w:fill="auto"/>
        <w:spacing w:line="360" w:lineRule="auto"/>
        <w:ind w:firstLine="435"/>
        <w:rPr>
          <w:rFonts w:hint="eastAsia" w:ascii="仿宋_GB2312" w:hAnsi="仿宋_GB2312" w:eastAsia="仿宋_GB2312" w:cs="仿宋_GB2312"/>
          <w:color w:val="auto"/>
          <w:sz w:val="32"/>
          <w:szCs w:val="32"/>
          <w:highlight w:val="none"/>
        </w:rPr>
      </w:pPr>
    </w:p>
    <w:p>
      <w:pPr>
        <w:shd w:val="clear" w:color="auto" w:fill="auto"/>
        <w:spacing w:line="360" w:lineRule="auto"/>
        <w:ind w:firstLine="435"/>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授权代表联系方式：</w:t>
      </w:r>
      <w:r>
        <w:rPr>
          <w:rFonts w:hint="eastAsia" w:ascii="仿宋_GB2312" w:hAnsi="仿宋_GB2312" w:eastAsia="仿宋_GB2312" w:cs="仿宋_GB2312"/>
          <w:color w:val="auto"/>
          <w:sz w:val="32"/>
          <w:szCs w:val="32"/>
          <w:highlight w:val="none"/>
          <w:u w:val="single"/>
        </w:rPr>
        <w:t xml:space="preserve">          （请填写手机号码）</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特此声明。</w:t>
      </w:r>
    </w:p>
    <w:p>
      <w:pPr>
        <w:shd w:val="clear" w:color="auto" w:fill="auto"/>
        <w:spacing w:line="360" w:lineRule="auto"/>
        <w:rPr>
          <w:rFonts w:hint="eastAsia" w:ascii="仿宋_GB2312" w:hAnsi="仿宋_GB2312" w:eastAsia="仿宋_GB2312" w:cs="仿宋_GB2312"/>
          <w:color w:val="auto"/>
          <w:sz w:val="32"/>
          <w:szCs w:val="32"/>
          <w:highlight w:val="none"/>
        </w:rPr>
      </w:pPr>
    </w:p>
    <w:p>
      <w:pPr>
        <w:shd w:val="clear" w:color="auto" w:fill="auto"/>
        <w:spacing w:line="360" w:lineRule="auto"/>
        <w:ind w:firstLine="435"/>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投标人公章：</w:t>
      </w:r>
      <w:r>
        <w:rPr>
          <w:rFonts w:hint="eastAsia" w:ascii="仿宋_GB2312" w:hAnsi="仿宋_GB2312" w:eastAsia="仿宋_GB2312" w:cs="仿宋_GB2312"/>
          <w:bCs/>
          <w:color w:val="auto"/>
          <w:sz w:val="32"/>
          <w:szCs w:val="32"/>
          <w:highlight w:val="none"/>
          <w:u w:val="single"/>
        </w:rPr>
        <w:t xml:space="preserve">                    </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      期：</w:t>
      </w:r>
      <w:r>
        <w:rPr>
          <w:rFonts w:hint="eastAsia" w:ascii="仿宋_GB2312" w:hAnsi="仿宋_GB2312" w:eastAsia="仿宋_GB2312" w:cs="仿宋_GB2312"/>
          <w:b/>
          <w:bCs/>
          <w:color w:val="auto"/>
          <w:sz w:val="32"/>
          <w:szCs w:val="32"/>
          <w:highlight w:val="none"/>
          <w:u w:val="single"/>
        </w:rPr>
        <w:t xml:space="preserve">                    </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p>
    <w:p>
      <w:pPr>
        <w:shd w:val="clear" w:color="auto" w:fill="auto"/>
        <w:spacing w:line="360" w:lineRule="auto"/>
        <w:ind w:firstLine="435"/>
        <w:rPr>
          <w:rFonts w:hint="eastAsia" w:ascii="仿宋_GB2312" w:hAnsi="仿宋_GB2312" w:eastAsia="仿宋_GB2312" w:cs="仿宋_GB2312"/>
          <w:color w:val="auto"/>
          <w:sz w:val="32"/>
          <w:szCs w:val="32"/>
          <w:highlight w:val="none"/>
        </w:rPr>
      </w:pPr>
    </w:p>
    <w:p>
      <w:pPr>
        <w:shd w:val="clear" w:color="auto" w:fill="auto"/>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1.本项目只允许有唯一的投标人授权代表，提供身份证明复印件；</w:t>
      </w:r>
    </w:p>
    <w:p>
      <w:pPr>
        <w:shd w:val="clear" w:color="auto" w:fill="auto"/>
        <w:spacing w:line="360" w:lineRule="auto"/>
        <w:ind w:firstLine="43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2.法定代表人参加投标的无需提供授权书，提供身份证明复印件。</w:t>
      </w:r>
    </w:p>
    <w:p>
      <w:pPr>
        <w:widowControl/>
        <w:shd w:val="clear" w:color="auto" w:fill="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bookmarkStart w:id="2" w:name="_Toc507694553"/>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投标业绩承诺函</w:t>
      </w:r>
      <w:bookmarkEnd w:id="2"/>
    </w:p>
    <w:p>
      <w:pPr>
        <w:widowControl/>
        <w:shd w:val="clear" w:color="auto" w:fill="auto"/>
        <w:spacing w:line="360" w:lineRule="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致：合肥</w:t>
      </w:r>
      <w:r>
        <w:rPr>
          <w:rFonts w:hint="eastAsia" w:ascii="仿宋_GB2312" w:hAnsi="仿宋_GB2312" w:eastAsia="仿宋_GB2312" w:cs="仿宋_GB2312"/>
          <w:color w:val="auto"/>
          <w:sz w:val="32"/>
          <w:szCs w:val="32"/>
          <w:highlight w:val="none"/>
          <w:lang w:val="en-US" w:eastAsia="zh-CN"/>
        </w:rPr>
        <w:t>九狮文化传媒</w:t>
      </w:r>
      <w:r>
        <w:rPr>
          <w:rFonts w:hint="eastAsia" w:ascii="仿宋_GB2312" w:hAnsi="仿宋_GB2312" w:eastAsia="仿宋_GB2312" w:cs="仿宋_GB2312"/>
          <w:color w:val="auto"/>
          <w:sz w:val="32"/>
          <w:szCs w:val="32"/>
          <w:highlight w:val="none"/>
        </w:rPr>
        <w:t>有限公司</w:t>
      </w:r>
    </w:p>
    <w:p>
      <w:pPr>
        <w:widowControl/>
        <w:shd w:val="clear" w:color="auto" w:fill="auto"/>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我公司承诺：本投标文件中提供的业绩均真实有效。若有异议，我公司承诺会在3个工作日内可就以下业绩信息提供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如合同、对应的发票、验收报告或用户评价意见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原件供贵方核对。若被发现存在任何虚假、隐瞒情况，我公司承担由此产生的一切后果。</w:t>
      </w:r>
    </w:p>
    <w:p>
      <w:pPr>
        <w:widowControl/>
        <w:shd w:val="clear" w:color="auto" w:fill="auto"/>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投标人电子签章：                     </w:t>
      </w:r>
    </w:p>
    <w:p>
      <w:pPr>
        <w:widowControl/>
        <w:shd w:val="clear" w:color="auto" w:fill="auto"/>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日          期：                      </w:t>
      </w:r>
    </w:p>
    <w:tbl>
      <w:tblPr>
        <w:tblStyle w:val="7"/>
        <w:tblpPr w:leftFromText="180" w:rightFromText="180" w:vertAnchor="text" w:horzAnchor="page" w:tblpX="1492" w:tblpY="2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1559"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项目名称</w:t>
            </w:r>
          </w:p>
        </w:tc>
        <w:tc>
          <w:tcPr>
            <w:tcW w:w="2410"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服务内容</w:t>
            </w:r>
          </w:p>
        </w:tc>
        <w:tc>
          <w:tcPr>
            <w:tcW w:w="1559"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合同总金额</w:t>
            </w:r>
          </w:p>
        </w:tc>
        <w:tc>
          <w:tcPr>
            <w:tcW w:w="1701"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业主单位</w:t>
            </w:r>
          </w:p>
          <w:p>
            <w:pPr>
              <w:widowControl/>
              <w:shd w:val="clear" w:color="auto" w:fill="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及联系电话</w:t>
            </w:r>
          </w:p>
        </w:tc>
        <w:tc>
          <w:tcPr>
            <w:tcW w:w="1134"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6"/>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559"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p>
        </w:tc>
        <w:tc>
          <w:tcPr>
            <w:tcW w:w="2410"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p>
        </w:tc>
        <w:tc>
          <w:tcPr>
            <w:tcW w:w="1559"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p>
        </w:tc>
        <w:tc>
          <w:tcPr>
            <w:tcW w:w="1701"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p>
        </w:tc>
        <w:tc>
          <w:tcPr>
            <w:tcW w:w="1134"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559"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p>
        </w:tc>
        <w:tc>
          <w:tcPr>
            <w:tcW w:w="2410"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p>
        </w:tc>
        <w:tc>
          <w:tcPr>
            <w:tcW w:w="1559"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p>
        </w:tc>
        <w:tc>
          <w:tcPr>
            <w:tcW w:w="1701"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p>
        </w:tc>
        <w:tc>
          <w:tcPr>
            <w:tcW w:w="1134"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1559"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p>
        </w:tc>
        <w:tc>
          <w:tcPr>
            <w:tcW w:w="2410"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p>
        </w:tc>
        <w:tc>
          <w:tcPr>
            <w:tcW w:w="1559"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p>
        </w:tc>
        <w:tc>
          <w:tcPr>
            <w:tcW w:w="1701"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p>
        </w:tc>
        <w:tc>
          <w:tcPr>
            <w:tcW w:w="1134" w:type="dxa"/>
            <w:noWrap w:val="0"/>
            <w:vAlign w:val="center"/>
          </w:tcPr>
          <w:p>
            <w:pPr>
              <w:widowControl/>
              <w:shd w:val="clear" w:color="auto" w:fill="auto"/>
              <w:jc w:val="left"/>
              <w:rPr>
                <w:rFonts w:hint="eastAsia" w:ascii="仿宋_GB2312" w:hAnsi="仿宋_GB2312" w:eastAsia="仿宋_GB2312" w:cs="仿宋_GB2312"/>
                <w:color w:val="auto"/>
                <w:sz w:val="32"/>
                <w:szCs w:val="32"/>
                <w:highlight w:val="none"/>
              </w:rPr>
            </w:pPr>
          </w:p>
        </w:tc>
      </w:tr>
    </w:tbl>
    <w:p>
      <w:pPr>
        <w:widowControl/>
        <w:shd w:val="clear" w:color="auto" w:fill="auto"/>
        <w:jc w:val="left"/>
        <w:rPr>
          <w:rFonts w:hint="eastAsia" w:ascii="仿宋_GB2312" w:hAnsi="仿宋_GB2312" w:eastAsia="仿宋_GB2312" w:cs="仿宋_GB2312"/>
          <w:color w:val="auto"/>
          <w:sz w:val="32"/>
          <w:szCs w:val="32"/>
          <w:highlight w:val="none"/>
        </w:rPr>
      </w:pPr>
    </w:p>
    <w:p>
      <w:pPr>
        <w:widowControl/>
        <w:shd w:val="clear" w:color="auto" w:fill="auto"/>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p>
      <w:pPr>
        <w:widowControl/>
        <w:shd w:val="clear" w:color="auto" w:fill="auto"/>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1.表中所列业绩应为投标人满足本招标文件要求（包括评审业绩）并一一对应的业绩，如投标文件中实际提供证明材料的业绩在表中未填写或与表中填写业绩不匹配，可能导致业绩评审不得分；</w:t>
      </w:r>
    </w:p>
    <w:p>
      <w:pPr>
        <w:widowControl/>
        <w:shd w:val="clear" w:color="auto" w:fill="auto"/>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2.投标人提供的评审业绩数量均不得超过评审指标要求的数量上限（例如：招标文件业绩评审指标中规定每个业绩得</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分，满分</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分，则投标人在此项评审指标中最多只能提供3个对应业绩供评标委员会评审），且应一一对应。否则，可能导致业绩评审不得分。</w:t>
      </w:r>
    </w:p>
    <w:p>
      <w:pPr>
        <w:widowControl/>
        <w:shd w:val="clear" w:color="auto" w:fill="auto"/>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3.中标候选人提供的以上业绩情况（含项目名称、合同总金额），如招标文件《投标人须知前附表》有约定的，将按约定随评审结果公告。</w:t>
      </w:r>
    </w:p>
    <w:p>
      <w:pPr>
        <w:widowControl/>
        <w:shd w:val="clear" w:color="auto" w:fill="auto"/>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br w:type="page"/>
      </w:r>
      <w:bookmarkStart w:id="3" w:name="_Toc507694554"/>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拟投入本项目的人员情况</w:t>
      </w:r>
      <w:bookmarkEnd w:id="3"/>
    </w:p>
    <w:p>
      <w:pPr>
        <w:widowControl/>
        <w:shd w:val="clear" w:color="auto" w:fill="auto"/>
        <w:jc w:val="left"/>
        <w:rPr>
          <w:rFonts w:hint="eastAsia" w:ascii="仿宋_GB2312" w:hAnsi="仿宋_GB2312" w:eastAsia="仿宋_GB2312" w:cs="仿宋_GB2312"/>
          <w:color w:val="auto"/>
          <w:sz w:val="32"/>
          <w:szCs w:val="32"/>
          <w:highlight w:val="none"/>
        </w:rPr>
      </w:pPr>
    </w:p>
    <w:p>
      <w:pPr>
        <w:widowControl/>
        <w:shd w:val="clear" w:color="auto" w:fill="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投标人可自行制作格式，应能体现出所有招标文件要求的内容，并附相关证明材料（扫描件）。</w:t>
      </w:r>
    </w:p>
    <w:p>
      <w:pPr>
        <w:widowControl/>
        <w:shd w:val="clear" w:color="auto" w:fill="auto"/>
        <w:jc w:val="left"/>
        <w:rPr>
          <w:rFonts w:hint="eastAsia" w:ascii="仿宋_GB2312" w:hAnsi="仿宋_GB2312" w:eastAsia="仿宋_GB2312" w:cs="仿宋_GB2312"/>
          <w:color w:val="auto"/>
          <w:sz w:val="32"/>
          <w:szCs w:val="32"/>
          <w:highlight w:val="none"/>
        </w:rPr>
      </w:pPr>
    </w:p>
    <w:p>
      <w:pPr>
        <w:shd w:val="clear" w:color="auto" w:fill="auto"/>
        <w:ind w:firstLine="4176" w:firstLineChars="1300"/>
        <w:rPr>
          <w:rFonts w:hint="eastAsia" w:ascii="仿宋_GB2312" w:hAnsi="仿宋_GB2312" w:eastAsia="仿宋_GB2312" w:cs="仿宋_GB2312"/>
          <w:b/>
          <w:color w:val="auto"/>
          <w:sz w:val="32"/>
          <w:szCs w:val="32"/>
          <w:highlight w:val="none"/>
        </w:rPr>
      </w:pPr>
      <w:bookmarkStart w:id="4" w:name="_Toc507694555"/>
      <w:r>
        <w:rPr>
          <w:rFonts w:hint="eastAsia" w:ascii="仿宋_GB2312" w:hAnsi="仿宋_GB2312" w:eastAsia="仿宋_GB2312" w:cs="仿宋_GB2312"/>
          <w:b/>
          <w:color w:val="auto"/>
          <w:sz w:val="32"/>
          <w:szCs w:val="32"/>
          <w:highlight w:val="none"/>
          <w:lang w:val="en-US" w:eastAsia="zh-CN"/>
        </w:rPr>
        <w:t>七</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服务方案</w:t>
      </w:r>
      <w:bookmarkEnd w:id="4"/>
    </w:p>
    <w:p>
      <w:pPr>
        <w:shd w:val="clear" w:color="auto" w:fill="auto"/>
        <w:rPr>
          <w:rFonts w:hint="eastAsia" w:ascii="仿宋_GB2312" w:hAnsi="仿宋_GB2312" w:eastAsia="仿宋_GB2312" w:cs="仿宋_GB2312"/>
          <w:b/>
          <w:color w:val="auto"/>
          <w:sz w:val="32"/>
          <w:szCs w:val="32"/>
          <w:highlight w:val="none"/>
        </w:rPr>
      </w:pPr>
    </w:p>
    <w:p>
      <w:pPr>
        <w:shd w:val="clear" w:color="auto" w:fil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投标人可自行制作格式，内容</w:t>
      </w:r>
      <w:r>
        <w:rPr>
          <w:rFonts w:hint="eastAsia" w:ascii="仿宋_GB2312" w:hAnsi="仿宋_GB2312" w:eastAsia="仿宋_GB2312" w:cs="仿宋_GB2312"/>
          <w:b w:val="0"/>
          <w:bCs/>
          <w:color w:val="auto"/>
          <w:sz w:val="32"/>
          <w:szCs w:val="32"/>
          <w:highlight w:val="none"/>
          <w:lang w:val="en-US" w:eastAsia="zh-CN"/>
        </w:rPr>
        <w:t>可参考</w:t>
      </w:r>
      <w:r>
        <w:rPr>
          <w:rFonts w:hint="eastAsia" w:ascii="仿宋_GB2312" w:hAnsi="仿宋_GB2312" w:eastAsia="仿宋_GB2312" w:cs="仿宋_GB2312"/>
          <w:b w:val="0"/>
          <w:bCs/>
          <w:color w:val="auto"/>
          <w:sz w:val="32"/>
          <w:szCs w:val="32"/>
          <w:highlight w:val="none"/>
        </w:rPr>
        <w:t>以下：</w:t>
      </w:r>
    </w:p>
    <w:p>
      <w:pPr>
        <w:shd w:val="clear" w:color="auto" w:fil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w:t>
      </w:r>
      <w:r>
        <w:rPr>
          <w:rFonts w:hint="eastAsia" w:ascii="仿宋_GB2312" w:hAnsi="仿宋_GB2312" w:eastAsia="仿宋_GB2312" w:cs="仿宋_GB2312"/>
          <w:b w:val="0"/>
          <w:bCs/>
          <w:color w:val="auto"/>
          <w:sz w:val="32"/>
          <w:szCs w:val="32"/>
          <w:highlight w:val="none"/>
          <w:lang w:val="en-US" w:eastAsia="zh-CN"/>
        </w:rPr>
        <w:t>房屋设计</w:t>
      </w:r>
      <w:r>
        <w:rPr>
          <w:rFonts w:hint="eastAsia" w:ascii="仿宋_GB2312" w:hAnsi="仿宋_GB2312" w:eastAsia="仿宋_GB2312" w:cs="仿宋_GB2312"/>
          <w:b w:val="0"/>
          <w:bCs/>
          <w:color w:val="auto"/>
          <w:sz w:val="32"/>
          <w:szCs w:val="32"/>
          <w:highlight w:val="none"/>
        </w:rPr>
        <w:t>方案</w:t>
      </w:r>
    </w:p>
    <w:p>
      <w:pPr>
        <w:shd w:val="clear" w:color="auto" w:fil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2.活动设计与物料制作方案</w:t>
      </w:r>
    </w:p>
    <w:p>
      <w:pPr>
        <w:shd w:val="clear" w:color="auto" w:fil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3.安全应急方案</w:t>
      </w:r>
    </w:p>
    <w:p>
      <w:pPr>
        <w:shd w:val="clear" w:color="auto" w:fil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4.执行保障及执行团队</w:t>
      </w:r>
    </w:p>
    <w:p>
      <w:pPr>
        <w:shd w:val="clear" w:color="auto" w:fil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rPr>
        <w:t>供应商业绩</w:t>
      </w:r>
    </w:p>
    <w:p>
      <w:pPr>
        <w:shd w:val="clear" w:color="auto" w:fil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6.</w:t>
      </w:r>
      <w:r>
        <w:rPr>
          <w:rFonts w:hint="eastAsia" w:ascii="仿宋_GB2312" w:hAnsi="仿宋_GB2312" w:eastAsia="仿宋_GB2312" w:cs="仿宋_GB2312"/>
          <w:b w:val="0"/>
          <w:bCs/>
          <w:color w:val="auto"/>
          <w:sz w:val="32"/>
          <w:szCs w:val="32"/>
          <w:highlight w:val="none"/>
        </w:rPr>
        <w:t>综合实力</w:t>
      </w:r>
    </w:p>
    <w:p>
      <w:pPr>
        <w:shd w:val="clear" w:color="auto" w:fill="auto"/>
        <w:rPr>
          <w:rFonts w:hint="eastAsia" w:ascii="仿宋_GB2312" w:hAnsi="仿宋_GB2312" w:eastAsia="仿宋_GB2312" w:cs="仿宋_GB2312"/>
          <w:b/>
          <w:color w:val="auto"/>
          <w:sz w:val="32"/>
          <w:szCs w:val="32"/>
          <w:highlight w:val="none"/>
        </w:rPr>
      </w:pPr>
    </w:p>
    <w:p>
      <w:pPr>
        <w:shd w:val="clear" w:color="auto" w:fill="auto"/>
        <w:rPr>
          <w:rFonts w:hint="eastAsia" w:ascii="仿宋_GB2312" w:hAnsi="仿宋_GB2312" w:eastAsia="仿宋_GB2312" w:cs="仿宋_GB2312"/>
          <w:b/>
          <w:color w:val="auto"/>
          <w:sz w:val="32"/>
          <w:szCs w:val="32"/>
          <w:highlight w:val="none"/>
        </w:rPr>
      </w:pPr>
    </w:p>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bookmarkStart w:id="5" w:name="_Toc507694556"/>
      <w:r>
        <w:rPr>
          <w:rFonts w:hint="eastAsia" w:ascii="仿宋_GB2312" w:hAnsi="仿宋_GB2312" w:eastAsia="仿宋_GB2312" w:cs="仿宋_GB2312"/>
          <w:b/>
          <w:color w:val="auto"/>
          <w:sz w:val="32"/>
          <w:szCs w:val="32"/>
          <w:highlight w:val="none"/>
          <w:lang w:val="en-US" w:eastAsia="zh-CN"/>
        </w:rPr>
        <w:t>八</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服务承诺</w:t>
      </w:r>
      <w:bookmarkEnd w:id="5"/>
    </w:p>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（供应商可自行制作格式）</w:t>
      </w:r>
    </w:p>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p>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bookmarkStart w:id="6" w:name="_Toc516969105"/>
      <w:bookmarkStart w:id="7" w:name="_Toc220232402"/>
      <w:r>
        <w:rPr>
          <w:rFonts w:hint="eastAsia" w:ascii="仿宋_GB2312" w:hAnsi="仿宋_GB2312" w:eastAsia="仿宋_GB2312" w:cs="仿宋_GB2312"/>
          <w:b/>
          <w:color w:val="auto"/>
          <w:sz w:val="32"/>
          <w:szCs w:val="32"/>
          <w:highlight w:val="none"/>
          <w:lang w:eastAsia="zh-CN"/>
        </w:rPr>
        <w:br w:type="page"/>
      </w:r>
      <w:bookmarkStart w:id="8" w:name="_Toc507694557"/>
      <w:r>
        <w:rPr>
          <w:rFonts w:hint="eastAsia" w:ascii="仿宋_GB2312" w:hAnsi="仿宋_GB2312" w:eastAsia="仿宋_GB2312" w:cs="仿宋_GB2312"/>
          <w:b/>
          <w:color w:val="auto"/>
          <w:sz w:val="32"/>
          <w:szCs w:val="32"/>
          <w:highlight w:val="none"/>
          <w:lang w:val="en-US" w:eastAsia="zh-CN"/>
        </w:rPr>
        <w:t>九</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有关证明文件</w:t>
      </w:r>
      <w:bookmarkEnd w:id="6"/>
      <w:bookmarkEnd w:id="7"/>
      <w:bookmarkEnd w:id="8"/>
    </w:p>
    <w:p>
      <w:pPr>
        <w:shd w:val="clear" w:color="auto" w:fill="auto"/>
        <w:spacing w:line="360" w:lineRule="auto"/>
        <w:jc w:val="both"/>
        <w:outlineLvl w:val="2"/>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提供符合投标邀请（招标公告）、招标需求及评标办法规定的相关证明文件（制作成扫描件上传）。</w:t>
      </w:r>
    </w:p>
    <w:p>
      <w:pPr>
        <w:shd w:val="clear" w:color="auto" w:fill="auto"/>
        <w:spacing w:line="360" w:lineRule="auto"/>
        <w:jc w:val="center"/>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特别提示：</w:t>
      </w:r>
    </w:p>
    <w:p>
      <w:pPr>
        <w:shd w:val="clear" w:color="auto" w:fill="auto"/>
        <w:spacing w:line="360" w:lineRule="auto"/>
        <w:jc w:val="both"/>
        <w:outlineLvl w:val="2"/>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投标人在投标文件制作时，在此栏内上传下列材料（包括但不限于）：</w:t>
      </w:r>
    </w:p>
    <w:p>
      <w:pPr>
        <w:shd w:val="clear" w:color="auto" w:fill="auto"/>
        <w:spacing w:line="360" w:lineRule="auto"/>
        <w:jc w:val="both"/>
        <w:outlineLvl w:val="2"/>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招标文件要求的其他证明资料，如营业执照、税务登记证、</w:t>
      </w:r>
      <w:r>
        <w:rPr>
          <w:rFonts w:hint="eastAsia" w:ascii="仿宋_GB2312" w:hAnsi="仿宋_GB2312" w:eastAsia="仿宋_GB2312" w:cs="仿宋_GB2312"/>
          <w:b w:val="0"/>
          <w:bCs/>
          <w:color w:val="auto"/>
          <w:sz w:val="32"/>
          <w:szCs w:val="32"/>
          <w:highlight w:val="none"/>
          <w:lang w:val="en-US" w:eastAsia="zh-CN"/>
        </w:rPr>
        <w:t>资质证书、荣誉奖项</w:t>
      </w:r>
      <w:r>
        <w:rPr>
          <w:rFonts w:hint="eastAsia" w:ascii="仿宋_GB2312" w:hAnsi="仿宋_GB2312" w:eastAsia="仿宋_GB2312" w:cs="仿宋_GB2312"/>
          <w:b w:val="0"/>
          <w:bCs/>
          <w:color w:val="auto"/>
          <w:sz w:val="32"/>
          <w:szCs w:val="32"/>
          <w:highlight w:val="none"/>
        </w:rPr>
        <w:t>等，应将上述证明材料制作成扫描件上传。</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both"/>
        <w:textAlignment w:val="auto"/>
        <w:rPr>
          <w:rFonts w:hint="eastAsia" w:ascii="仿宋_GB2312" w:hAnsi="仿宋_GB2312" w:eastAsia="仿宋_GB2312" w:cs="仿宋_GB2312"/>
          <w:b/>
          <w:color w:val="auto"/>
          <w:spacing w:val="20"/>
          <w:kern w:val="0"/>
          <w:sz w:val="32"/>
          <w:szCs w:val="32"/>
          <w:u w:val="none"/>
          <w:lang w:val="en-US" w:eastAsia="zh-CN"/>
        </w:rPr>
      </w:pPr>
      <w:r>
        <w:rPr>
          <w:rFonts w:hint="eastAsia" w:ascii="仿宋_GB2312" w:hAnsi="仿宋_GB2312" w:eastAsia="仿宋_GB2312" w:cs="仿宋_GB2312"/>
          <w:b/>
          <w:color w:val="auto"/>
          <w:spacing w:val="20"/>
          <w:kern w:val="0"/>
          <w:sz w:val="32"/>
          <w:szCs w:val="32"/>
          <w:u w:val="none"/>
          <w:lang w:val="en-US" w:eastAsia="zh-CN"/>
        </w:rPr>
        <w:t>其他内容不变，开标时间不变，本文件为招标文件组成部分。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3" w:firstLineChars="200"/>
        <w:rPr>
          <w:rFonts w:hint="eastAsia" w:ascii="仿宋_GB2312" w:hAnsi="仿宋_GB2312" w:eastAsia="仿宋_GB2312" w:cs="仿宋_GB2312"/>
          <w:b/>
          <w:color w:val="auto"/>
          <w:spacing w:val="20"/>
          <w:kern w:val="0"/>
          <w:sz w:val="32"/>
          <w:szCs w:val="32"/>
          <w:u w:val="none"/>
          <w:lang w:val="en-US" w:eastAsia="zh-CN" w:bidi="ar-SA"/>
        </w:rPr>
      </w:pPr>
      <w:r>
        <w:rPr>
          <w:rFonts w:hint="eastAsia" w:ascii="仿宋_GB2312" w:hAnsi="仿宋_GB2312" w:eastAsia="仿宋_GB2312" w:cs="仿宋_GB2312"/>
          <w:b/>
          <w:color w:val="auto"/>
          <w:spacing w:val="20"/>
          <w:kern w:val="0"/>
          <w:sz w:val="32"/>
          <w:szCs w:val="32"/>
          <w:u w:val="none"/>
          <w:lang w:val="en-US" w:eastAsia="zh-CN" w:bidi="ar-SA"/>
        </w:rPr>
        <w:t>凡对此公告有提出询问的，请拨打以下联系方式0551-63353800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仿宋_GB2312" w:hAnsi="仿宋_GB2312" w:eastAsia="仿宋_GB2312" w:cs="仿宋_GB2312"/>
          <w:b/>
          <w:color w:val="auto"/>
          <w:spacing w:val="20"/>
          <w:kern w:val="0"/>
          <w:sz w:val="32"/>
          <w:szCs w:val="32"/>
          <w:u w:val="none"/>
          <w:lang w:val="en-US" w:eastAsia="zh-CN" w:bidi="ar-SA"/>
        </w:rPr>
      </w:pPr>
      <w:r>
        <w:rPr>
          <w:rFonts w:hint="eastAsia" w:ascii="仿宋_GB2312" w:hAnsi="仿宋_GB2312" w:eastAsia="仿宋_GB2312" w:cs="仿宋_GB2312"/>
          <w:b/>
          <w:color w:val="auto"/>
          <w:spacing w:val="20"/>
          <w:kern w:val="0"/>
          <w:sz w:val="32"/>
          <w:szCs w:val="32"/>
          <w:u w:val="none"/>
          <w:lang w:val="en-US" w:eastAsia="zh-CN" w:bidi="ar-SA"/>
        </w:rPr>
        <w:t>特此通知。</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both"/>
        <w:textAlignment w:val="auto"/>
        <w:rPr>
          <w:rFonts w:hint="eastAsia" w:ascii="仿宋_GB2312" w:hAnsi="仿宋_GB2312" w:eastAsia="仿宋_GB2312" w:cs="仿宋_GB2312"/>
          <w:b/>
          <w:color w:val="auto"/>
          <w:spacing w:val="2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both"/>
        <w:textAlignment w:val="auto"/>
        <w:rPr>
          <w:rFonts w:hint="default" w:ascii="仿宋_GB2312" w:hAnsi="仿宋_GB2312" w:eastAsia="仿宋_GB2312" w:cs="仿宋_GB2312"/>
          <w:b/>
          <w:color w:val="auto"/>
          <w:spacing w:val="20"/>
          <w:kern w:val="0"/>
          <w:sz w:val="32"/>
          <w:szCs w:val="32"/>
          <w:u w:val="none"/>
          <w:lang w:val="en-US" w:eastAsia="zh-CN"/>
        </w:rPr>
      </w:pPr>
      <w:r>
        <w:rPr>
          <w:rFonts w:hint="eastAsia" w:ascii="仿宋_GB2312" w:hAnsi="仿宋_GB2312" w:eastAsia="仿宋_GB2312" w:cs="仿宋_GB2312"/>
          <w:b/>
          <w:color w:val="auto"/>
          <w:spacing w:val="20"/>
          <w:kern w:val="0"/>
          <w:sz w:val="32"/>
          <w:szCs w:val="32"/>
          <w:u w:val="none"/>
          <w:lang w:val="en-US" w:eastAsia="zh-CN"/>
        </w:rPr>
        <w:t xml:space="preserve">                     2023年4月26日</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both"/>
        <w:textAlignment w:val="auto"/>
        <w:rPr>
          <w:rFonts w:hint="default" w:ascii="仿宋_GB2312" w:hAnsi="仿宋_GB2312" w:eastAsia="仿宋_GB2312" w:cs="仿宋_GB2312"/>
          <w:b/>
          <w:color w:val="auto"/>
          <w:spacing w:val="20"/>
          <w:kern w:val="0"/>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B35105"/>
    <w:multiLevelType w:val="multilevel"/>
    <w:tmpl w:val="40B35105"/>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ZjEyY2Q2Zjc3ZjZmYzQ4MjgzNGQ1MjBiNDliYTAifQ=="/>
  </w:docVars>
  <w:rsids>
    <w:rsidRoot w:val="00000000"/>
    <w:rsid w:val="1F6425A3"/>
    <w:rsid w:val="35BC45C0"/>
    <w:rsid w:val="44EF3CCB"/>
    <w:rsid w:val="4E2D69C0"/>
    <w:rsid w:val="75D7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3">
    <w:name w:val="Plain Text"/>
    <w:basedOn w:val="1"/>
    <w:qFormat/>
    <w:uiPriority w:val="99"/>
    <w:rPr>
      <w:rFonts w:ascii="宋体" w:hAnsi="Courier New" w:eastAsia="宋体" w:cs="黑体"/>
      <w:szCs w:val="22"/>
    </w:rPr>
  </w:style>
  <w:style w:type="paragraph" w:styleId="4">
    <w:name w:val="Date"/>
    <w:basedOn w:val="1"/>
    <w:next w:val="1"/>
    <w:qFormat/>
    <w:uiPriority w:val="0"/>
    <w:rPr>
      <w:rFonts w:ascii="Arial" w:hAnsi="Arial" w:eastAsia="宋体" w:cs="Arial"/>
      <w:b/>
      <w:sz w:val="2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index 1"/>
    <w:basedOn w:val="1"/>
    <w:next w:val="1"/>
    <w:qFormat/>
    <w:uiPriority w:val="0"/>
    <w:pPr>
      <w:jc w:val="center"/>
    </w:pPr>
    <w:rPr>
      <w:rFonts w:ascii="Arial" w:hAnsi="Arial" w:eastAsia="Arial" w:cs="Arial"/>
      <w:b/>
      <w:bCs/>
      <w:sz w:val="2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2042</Words>
  <Characters>2083</Characters>
  <Lines>0</Lines>
  <Paragraphs>0</Paragraphs>
  <TotalTime>5</TotalTime>
  <ScaleCrop>false</ScaleCrop>
  <LinksUpToDate>false</LinksUpToDate>
  <CharactersWithSpaces>2425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2023-04-26T09:15:00Z</dcterms:created>
  <dc:creator>31515</dc:creator>
  <cp:lastModifiedBy>赵瑞霖</cp:lastModifiedBy>
  <dcterms:modified xsi:type="dcterms:W3CDTF">2023-04-26T09:56:15Z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41E2D485FBC7496283F8AFF2A3AE4FF5_13</vt:lpwstr>
  </property>
</Properties>
</file>