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附件二</w:t>
      </w:r>
    </w:p>
    <w:p>
      <w:pPr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包河区支持线上经济发展项目申报表</w:t>
      </w:r>
    </w:p>
    <w:p>
      <w:pPr>
        <w:widowControl/>
        <w:spacing w:line="300" w:lineRule="exact"/>
        <w:jc w:val="both"/>
      </w:pPr>
      <w:r>
        <w:rPr>
          <w:rFonts w:hint="eastAsia" w:eastAsia="楷体_GB2312"/>
          <w:kern w:val="0"/>
          <w:sz w:val="28"/>
          <w:szCs w:val="21"/>
        </w:rPr>
        <w:t>申报单位（盖章）：</w:t>
      </w:r>
      <w:r>
        <w:rPr>
          <w:rFonts w:eastAsia="楷体_GB2312"/>
          <w:kern w:val="0"/>
          <w:sz w:val="28"/>
          <w:szCs w:val="21"/>
        </w:rPr>
        <w:t xml:space="preserve"> </w:t>
      </w:r>
      <w:r>
        <w:rPr>
          <w:rFonts w:hint="eastAsia" w:eastAsia="楷体_GB2312"/>
          <w:kern w:val="0"/>
          <w:sz w:val="28"/>
          <w:szCs w:val="21"/>
          <w:lang w:val="en-US" w:eastAsia="zh-CN"/>
        </w:rPr>
        <w:t xml:space="preserve">   </w:t>
      </w:r>
      <w:r>
        <w:rPr>
          <w:rFonts w:eastAsia="楷体_GB2312"/>
          <w:kern w:val="0"/>
          <w:sz w:val="28"/>
          <w:szCs w:val="21"/>
        </w:rPr>
        <w:t xml:space="preserve">     </w:t>
      </w:r>
      <w:r>
        <w:rPr>
          <w:rFonts w:hint="eastAsia" w:eastAsia="楷体_GB2312"/>
          <w:kern w:val="0"/>
          <w:sz w:val="28"/>
          <w:szCs w:val="21"/>
          <w:lang w:val="en-US" w:eastAsia="zh-CN"/>
        </w:rPr>
        <w:t xml:space="preserve">        </w:t>
      </w:r>
      <w:r>
        <w:rPr>
          <w:rFonts w:eastAsia="楷体_GB2312"/>
          <w:kern w:val="0"/>
          <w:sz w:val="28"/>
          <w:szCs w:val="21"/>
        </w:rPr>
        <w:t xml:space="preserve"> </w:t>
      </w:r>
      <w:r>
        <w:rPr>
          <w:rFonts w:hint="eastAsia" w:eastAsia="楷体_GB2312"/>
          <w:kern w:val="0"/>
          <w:sz w:val="28"/>
          <w:szCs w:val="21"/>
          <w:lang w:val="en-US" w:eastAsia="zh-CN"/>
        </w:rPr>
        <w:t xml:space="preserve">  </w:t>
      </w:r>
      <w:r>
        <w:rPr>
          <w:rFonts w:hint="eastAsia" w:eastAsia="楷体_GB2312"/>
          <w:kern w:val="0"/>
          <w:sz w:val="28"/>
          <w:szCs w:val="21"/>
        </w:rPr>
        <w:t>申报时间：</w:t>
      </w:r>
      <w:r>
        <w:rPr>
          <w:rFonts w:hint="eastAsia" w:eastAsia="楷体_GB2312"/>
          <w:kern w:val="0"/>
          <w:sz w:val="28"/>
          <w:szCs w:val="21"/>
          <w:lang w:val="en-US" w:eastAsia="zh-CN"/>
        </w:rPr>
        <w:t xml:space="preserve"> </w:t>
      </w:r>
      <w:r>
        <w:rPr>
          <w:rFonts w:eastAsia="楷体_GB2312"/>
          <w:kern w:val="0"/>
          <w:sz w:val="28"/>
          <w:szCs w:val="21"/>
        </w:rPr>
        <w:t xml:space="preserve">  </w:t>
      </w:r>
      <w:r>
        <w:rPr>
          <w:rFonts w:hint="eastAsia" w:eastAsia="楷体_GB2312"/>
          <w:kern w:val="0"/>
          <w:sz w:val="28"/>
          <w:szCs w:val="21"/>
        </w:rPr>
        <w:t>年</w:t>
      </w:r>
      <w:r>
        <w:rPr>
          <w:rFonts w:hint="eastAsia" w:eastAsia="楷体_GB2312"/>
          <w:kern w:val="0"/>
          <w:sz w:val="28"/>
          <w:szCs w:val="21"/>
          <w:lang w:val="en-US" w:eastAsia="zh-CN"/>
        </w:rPr>
        <w:t xml:space="preserve">   </w:t>
      </w:r>
      <w:r>
        <w:rPr>
          <w:rFonts w:hint="eastAsia" w:eastAsia="楷体_GB2312"/>
          <w:kern w:val="0"/>
          <w:sz w:val="28"/>
          <w:szCs w:val="21"/>
        </w:rPr>
        <w:t>月</w:t>
      </w:r>
      <w:r>
        <w:rPr>
          <w:rFonts w:hint="eastAsia" w:eastAsia="楷体_GB2312"/>
          <w:kern w:val="0"/>
          <w:sz w:val="28"/>
          <w:szCs w:val="21"/>
          <w:lang w:val="en-US" w:eastAsia="zh-CN"/>
        </w:rPr>
        <w:t xml:space="preserve">  </w:t>
      </w:r>
      <w:r>
        <w:rPr>
          <w:rFonts w:hint="eastAsia" w:eastAsia="楷体_GB2312"/>
          <w:kern w:val="0"/>
          <w:sz w:val="28"/>
          <w:szCs w:val="21"/>
        </w:rPr>
        <w:t>日</w:t>
      </w:r>
      <w:r>
        <w:rPr>
          <w:rFonts w:eastAsia="楷体_GB2312"/>
          <w:kern w:val="0"/>
          <w:sz w:val="28"/>
          <w:szCs w:val="21"/>
        </w:rPr>
        <w:t xml:space="preserve"> </w:t>
      </w:r>
    </w:p>
    <w:tbl>
      <w:tblPr>
        <w:tblStyle w:val="3"/>
        <w:tblpPr w:leftFromText="180" w:rightFromText="180" w:vertAnchor="text" w:horzAnchor="page" w:tblpX="1457" w:tblpY="167"/>
        <w:tblOverlap w:val="never"/>
        <w:tblW w:w="90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942"/>
        <w:gridCol w:w="1645"/>
        <w:gridCol w:w="3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项目单位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项目</w:t>
            </w: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名称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项目地址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项目代码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实施时间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eastAsia" w:eastAsia="仿宋_GB2312"/>
                <w:kern w:val="0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u w:val="none"/>
                <w:lang w:val="en-US" w:eastAsia="zh-CN"/>
              </w:rPr>
              <w:t xml:space="preserve">        年   月   日至</w:t>
            </w:r>
          </w:p>
          <w:p>
            <w:pPr>
              <w:widowControl/>
              <w:spacing w:line="360" w:lineRule="exact"/>
              <w:ind w:left="479" w:leftChars="228" w:firstLine="480" w:firstLineChars="200"/>
              <w:jc w:val="left"/>
              <w:rPr>
                <w:rFonts w:hint="default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项目联系人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before="38" w:beforeLines="16" w:after="38" w:afterLines="16" w:line="220" w:lineRule="exact"/>
              <w:jc w:val="center"/>
              <w:rPr>
                <w:rFonts w:hint="eastAsia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申报内容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beforeLines="16" w:after="38" w:afterLines="16" w:line="320" w:lineRule="exact"/>
              <w:ind w:firstLine="420" w:firstLineChars="200"/>
              <w:jc w:val="left"/>
              <w:textAlignment w:val="auto"/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ind w:firstLine="5040" w:firstLineChars="2100"/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（此栏不够可附页）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before="38" w:beforeLines="16" w:after="38" w:afterLines="16" w:line="220" w:lineRule="exact"/>
              <w:jc w:val="center"/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审核意见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beforeLines="16" w:after="38" w:afterLines="16" w:line="320" w:lineRule="exact"/>
              <w:ind w:firstLine="420" w:firstLineChars="200"/>
              <w:jc w:val="left"/>
              <w:textAlignment w:val="auto"/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hint="default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val="en-US" w:eastAsia="zh-CN"/>
              </w:rPr>
              <w:t xml:space="preserve">           经办人：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before="38" w:beforeLines="16" w:after="38" w:afterLines="16" w:line="220" w:lineRule="exact"/>
              <w:jc w:val="center"/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承接单位意见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beforeLines="16" w:after="38" w:afterLines="16" w:line="320" w:lineRule="exact"/>
              <w:ind w:firstLine="420" w:firstLineChars="200"/>
              <w:jc w:val="left"/>
              <w:textAlignment w:val="auto"/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hint="default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val="en-US" w:eastAsia="zh-CN"/>
              </w:rPr>
              <w:t xml:space="preserve">            经办人：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3" w:type="dxa"/>
            <w:noWrap w:val="0"/>
            <w:vAlign w:val="center"/>
          </w:tcPr>
          <w:p>
            <w:pPr>
              <w:widowControl/>
              <w:spacing w:before="38" w:beforeLines="16" w:after="38" w:afterLines="16" w:line="220" w:lineRule="exact"/>
              <w:jc w:val="center"/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审批意见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beforeLines="16" w:after="38" w:afterLines="16" w:line="320" w:lineRule="exact"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eastAsia="仿宋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eastAsia" w:eastAsia="仿宋_GB2312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val="en-US" w:eastAsia="zh-CN"/>
              </w:rPr>
              <w:t xml:space="preserve">           经办人：                            年   月   日</w:t>
            </w:r>
          </w:p>
        </w:tc>
      </w:tr>
    </w:tbl>
    <w:p>
      <w:pPr>
        <w:widowControl/>
        <w:spacing w:line="300" w:lineRule="exact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eastAsia="楷体_GB2312"/>
          <w:kern w:val="0"/>
          <w:sz w:val="24"/>
          <w:szCs w:val="20"/>
        </w:rPr>
        <w:t xml:space="preserve">     </w:t>
      </w:r>
      <w:r>
        <w:rPr>
          <w:rFonts w:hint="eastAsia" w:eastAsia="楷体_GB2312"/>
          <w:kern w:val="0"/>
          <w:sz w:val="24"/>
          <w:szCs w:val="20"/>
          <w:lang w:val="en-US" w:eastAsia="zh-CN"/>
        </w:rPr>
        <w:t xml:space="preserve">                                             </w:t>
      </w:r>
      <w:r>
        <w:rPr>
          <w:rFonts w:hint="eastAsia" w:eastAsia="楷体_GB2312"/>
          <w:kern w:val="0"/>
          <w:sz w:val="24"/>
          <w:szCs w:val="20"/>
          <w:lang w:eastAsia="zh-CN"/>
        </w:rPr>
        <w:t>（区文产办制）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359F2"/>
    <w:rsid w:val="3A4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2020-12-23T07:09:00Z</dcterms:created>
  <dc:creator>你是猴子请来的救兵吗</dc:creator>
  <cp:lastModifiedBy>你是猴子请来的救兵吗</cp:lastModifiedBy>
  <dcterms:modified xsi:type="dcterms:W3CDTF">2020-12-23T07:10:23Z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